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F61BF" w14:textId="77777777" w:rsidR="00726961" w:rsidRDefault="00726961" w:rsidP="0072696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3D73EE60" wp14:editId="238CB783">
            <wp:extent cx="565785" cy="620395"/>
            <wp:effectExtent l="0" t="0" r="5715" b="8255"/>
            <wp:docPr id="16663090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5CEE0" w14:textId="77777777" w:rsidR="00726961" w:rsidRDefault="00726961" w:rsidP="0072696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DE5632" w14:textId="77777777" w:rsidR="00726961" w:rsidRDefault="00726961" w:rsidP="0072696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659D8870" w14:textId="77777777" w:rsidR="00726961" w:rsidRDefault="00726961" w:rsidP="0072696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67882D71" w14:textId="77777777" w:rsidR="00726961" w:rsidRDefault="00726961" w:rsidP="0072696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6E443272" w14:textId="77777777" w:rsidR="00726961" w:rsidRDefault="00726961" w:rsidP="0072696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49503CEB" w14:textId="4CF3DFC6" w:rsidR="00726961" w:rsidRDefault="00726961" w:rsidP="0072696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____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березня </w:t>
      </w:r>
      <w:r>
        <w:rPr>
          <w:rFonts w:ascii="Century" w:eastAsia="Calibri" w:hAnsi="Century" w:cs="Times New Roman"/>
          <w:sz w:val="24"/>
          <w:szCs w:val="24"/>
          <w:lang w:eastAsia="ru-RU"/>
        </w:rPr>
        <w:t>2026 року</w:t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263DE6CE" w14:textId="77777777" w:rsidR="00726961" w:rsidRDefault="00726961" w:rsidP="00726961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2FCC21BD" w14:textId="72361B95" w:rsidR="00726961" w:rsidRDefault="00726961" w:rsidP="0072696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</w:t>
      </w:r>
      <w:r w:rsidR="00510B4B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укладення 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договору оренди землі з </w:t>
      </w:r>
      <w:bookmarkStart w:id="3" w:name="_Hlk216701336"/>
      <w:r w:rsidRPr="0072696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Когут-Качанов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ою</w:t>
      </w:r>
      <w:r w:rsidRPr="0072696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Анастасі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єю</w:t>
      </w:r>
      <w:r w:rsidRPr="0072696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Богданівн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ою </w:t>
      </w:r>
      <w:r w:rsidRPr="00F6646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на земельну ділянку площею </w:t>
      </w:r>
      <w:r w:rsidRPr="0072696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0,3120 га, кадастровий номер 4620910100:29:001:0167; КВЦПЗ 11.03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</w:t>
      </w:r>
      <w:r w:rsidRPr="00F6646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що розташована по </w:t>
      </w:r>
      <w:r w:rsidRPr="0072696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вулиця Павлика М., 3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в </w:t>
      </w:r>
      <w:r w:rsidRPr="0072696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м. Городок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 </w:t>
      </w:r>
      <w:r w:rsidRPr="00F6646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Львівської області</w:t>
      </w:r>
    </w:p>
    <w:p w14:paraId="45370C47" w14:textId="77777777" w:rsidR="00726961" w:rsidRDefault="00726961" w:rsidP="0072696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bookmarkEnd w:id="3"/>
    <w:p w14:paraId="63A31778" w14:textId="58C14278" w:rsidR="00510B4B" w:rsidRDefault="00726961" w:rsidP="00510B4B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F66460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клопотання </w:t>
      </w:r>
      <w:r w:rsidRPr="00726961">
        <w:rPr>
          <w:rFonts w:ascii="Century" w:eastAsia="Times New Roman" w:hAnsi="Century" w:cs="Arial"/>
          <w:sz w:val="24"/>
          <w:szCs w:val="24"/>
          <w:lang w:eastAsia="ru-RU"/>
        </w:rPr>
        <w:t>Когут-Качанов</w:t>
      </w:r>
      <w:r>
        <w:rPr>
          <w:rFonts w:ascii="Century" w:eastAsia="Times New Roman" w:hAnsi="Century" w:cs="Arial"/>
          <w:sz w:val="24"/>
          <w:szCs w:val="24"/>
          <w:lang w:eastAsia="ru-RU"/>
        </w:rPr>
        <w:t>ої</w:t>
      </w:r>
      <w:r w:rsidRPr="00726961">
        <w:rPr>
          <w:rFonts w:ascii="Century" w:eastAsia="Times New Roman" w:hAnsi="Century" w:cs="Arial"/>
          <w:sz w:val="24"/>
          <w:szCs w:val="24"/>
          <w:lang w:eastAsia="ru-RU"/>
        </w:rPr>
        <w:t xml:space="preserve"> Анастасі</w:t>
      </w:r>
      <w:r>
        <w:rPr>
          <w:rFonts w:ascii="Century" w:eastAsia="Times New Roman" w:hAnsi="Century" w:cs="Arial"/>
          <w:sz w:val="24"/>
          <w:szCs w:val="24"/>
          <w:lang w:eastAsia="ru-RU"/>
        </w:rPr>
        <w:t>ї</w:t>
      </w:r>
      <w:r w:rsidRPr="00726961">
        <w:rPr>
          <w:rFonts w:ascii="Century" w:eastAsia="Times New Roman" w:hAnsi="Century" w:cs="Arial"/>
          <w:sz w:val="24"/>
          <w:szCs w:val="24"/>
          <w:lang w:eastAsia="ru-RU"/>
        </w:rPr>
        <w:t xml:space="preserve"> Богданівн</w:t>
      </w:r>
      <w:r>
        <w:rPr>
          <w:rFonts w:ascii="Century" w:eastAsia="Times New Roman" w:hAnsi="Century" w:cs="Arial"/>
          <w:sz w:val="24"/>
          <w:szCs w:val="24"/>
          <w:lang w:eastAsia="ru-RU"/>
        </w:rPr>
        <w:t>и від 11.02.2026</w:t>
      </w:r>
      <w:r w:rsidR="00510B4B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510B4B" w:rsidRPr="00D24011">
        <w:rPr>
          <w:rFonts w:ascii="Century" w:eastAsia="Times New Roman" w:hAnsi="Century" w:cs="Arial"/>
          <w:iCs/>
          <w:sz w:val="24"/>
          <w:szCs w:val="24"/>
          <w:lang w:eastAsia="ru-RU"/>
        </w:rPr>
        <w:t>про укладення договору оренди землі</w:t>
      </w:r>
      <w:r w:rsidR="00510B4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="00510B4B">
        <w:rPr>
          <w:rFonts w:ascii="Century" w:eastAsia="Times New Roman" w:hAnsi="Century" w:cs="Arial"/>
          <w:sz w:val="24"/>
          <w:szCs w:val="24"/>
          <w:lang w:eastAsia="ru-RU"/>
        </w:rPr>
        <w:t>к</w:t>
      </w:r>
      <w:r w:rsidR="00510B4B" w:rsidRPr="002D1704">
        <w:rPr>
          <w:rFonts w:ascii="Century" w:eastAsia="Times New Roman" w:hAnsi="Century" w:cs="Arial"/>
          <w:sz w:val="24"/>
          <w:szCs w:val="24"/>
          <w:lang w:eastAsia="ru-RU"/>
        </w:rPr>
        <w:t>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</w:t>
      </w:r>
      <w:r w:rsidR="00510B4B">
        <w:rPr>
          <w:rFonts w:ascii="Century" w:eastAsia="Times New Roman" w:hAnsi="Century" w:cs="Arial"/>
          <w:sz w:val="24"/>
          <w:szCs w:val="24"/>
          <w:lang w:eastAsia="ru-RU"/>
        </w:rPr>
        <w:t>/1</w:t>
      </w:r>
      <w:r w:rsidR="00510B4B" w:rsidRPr="002D1704">
        <w:rPr>
          <w:rFonts w:ascii="Century" w:eastAsia="Times New Roman" w:hAnsi="Century" w:cs="Arial"/>
          <w:sz w:val="24"/>
          <w:szCs w:val="24"/>
          <w:lang w:eastAsia="ru-RU"/>
        </w:rPr>
        <w:t xml:space="preserve"> Земельного кодексу України, враховуючи відомості з Державного земельного кадастру про</w:t>
      </w:r>
      <w:r w:rsidR="00510B4B">
        <w:rPr>
          <w:rFonts w:ascii="Century" w:eastAsia="Times New Roman" w:hAnsi="Century" w:cs="Arial"/>
          <w:sz w:val="24"/>
          <w:szCs w:val="24"/>
          <w:lang w:eastAsia="ru-RU"/>
        </w:rPr>
        <w:t xml:space="preserve"> земельну ділянку та </w:t>
      </w:r>
      <w:r w:rsidR="00510B4B"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позитивний висновок </w:t>
      </w:r>
      <w:r w:rsidR="00510B4B"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рада</w:t>
      </w:r>
      <w:r w:rsidR="00510B4B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</w:p>
    <w:p w14:paraId="02C82FC3" w14:textId="77777777" w:rsidR="00510B4B" w:rsidRPr="00143FEF" w:rsidRDefault="00510B4B" w:rsidP="00510B4B">
      <w:pPr>
        <w:shd w:val="clear" w:color="auto" w:fill="FFFFFF"/>
        <w:spacing w:after="180" w:line="276" w:lineRule="auto"/>
        <w:jc w:val="center"/>
        <w:rPr>
          <w:rFonts w:ascii="Century" w:eastAsia="Times New Roman" w:hAnsi="Century" w:cs="Arial"/>
          <w:sz w:val="24"/>
          <w:szCs w:val="24"/>
          <w:lang w:eastAsia="ru-RU"/>
        </w:rPr>
      </w:pPr>
      <w:r w:rsidRPr="00143FEF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143FEF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7ACF810A" w14:textId="34E1D9FB" w:rsidR="00510B4B" w:rsidRDefault="00510B4B" w:rsidP="00510B4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43FEF"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Pr="0020287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Припинити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дію договору оренди землі укладеного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03.03.2025 з Тз</w:t>
      </w:r>
      <w:r w:rsidRPr="00510B4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В </w:t>
      </w:r>
      <w:r w:rsidRPr="00510B4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«СОФСОЛ»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(код ЄДРПОУ </w:t>
      </w:r>
      <w:r w:rsidRPr="00510B4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19172362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) на 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</w:t>
      </w:r>
      <w:r w:rsidRPr="00510B4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площею 0,3120 га, кадастровий номер 4620910100:29:001:0167; КВЦПЗ 11.03, що розташована по вулиця Павлика М., 3 в м. Городок  Львівської област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і, </w:t>
      </w:r>
      <w:r w:rsidRPr="0012389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у зв’язку  з переходом права власності на об’єкти нерухомого майна, що розташовані на орендованій земельній ділянці, до </w:t>
      </w:r>
      <w:r w:rsidRPr="00510B4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Когут-Качанової Анастасії Богданівни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3E1BCE03" w14:textId="160A9DB5" w:rsidR="00510B4B" w:rsidRDefault="00510B4B" w:rsidP="00236DD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Укласти з </w:t>
      </w:r>
      <w:r w:rsidR="00236DD3" w:rsidRP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Когут-Качаново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ю</w:t>
      </w:r>
      <w:r w:rsidR="00236DD3" w:rsidRP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Анастасі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єю</w:t>
      </w:r>
      <w:r w:rsidR="00236DD3" w:rsidRP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Богданівн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ою </w:t>
      </w:r>
      <w:r w:rsidRPr="00C424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договір оренди </w:t>
      </w:r>
      <w:r w:rsidR="00236DD3" w:rsidRP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земельну ділянку площею 0,3120 га, кадастровий номер 4620910100:29:001:0167; КВЦПЗ 11.03, що розташована по вулиця Павлика М., 3 в м. Городок  Львівської області,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строком на 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десять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) років. </w:t>
      </w:r>
    </w:p>
    <w:p w14:paraId="4BBB2AF2" w14:textId="23C964A8" w:rsidR="00510B4B" w:rsidRPr="00256966" w:rsidRDefault="00510B4B" w:rsidP="00510B4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3.Встановити річну орендну плату за використання земельної ділянки, зазначеної у пун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кті 2 цього рішення, у розмірі 6</w:t>
      </w: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% від її  нормативної грошової оцінки.</w:t>
      </w:r>
    </w:p>
    <w:p w14:paraId="666B684B" w14:textId="1A5AC5FB" w:rsidR="00510B4B" w:rsidRPr="00B50140" w:rsidRDefault="00510B4B" w:rsidP="00510B4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</w:t>
      </w:r>
      <w:r w:rsidRPr="00B5014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Доручити міському голові Ременяку В.В. укласти 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оговір оренди землі </w:t>
      </w:r>
      <w:r w:rsidRPr="00B5014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із врахуванням цього рішення.</w:t>
      </w:r>
    </w:p>
    <w:p w14:paraId="5CCD2203" w14:textId="59DC25B3" w:rsidR="00510B4B" w:rsidRPr="007B0084" w:rsidRDefault="00236DD3" w:rsidP="00510B4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</w:t>
      </w:r>
      <w:r w:rsidR="00510B4B"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510B4B"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510B4B" w:rsidRPr="007B0084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="00510B4B"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510B4B"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44A6AAD" w14:textId="77777777" w:rsidR="00726961" w:rsidRDefault="00726961" w:rsidP="0072696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7A10181B" w14:textId="3644EF3E" w:rsidR="00F40C27" w:rsidRDefault="00726961" w:rsidP="00236DD3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933"/>
    <w:rsid w:val="00236DD3"/>
    <w:rsid w:val="00510B4B"/>
    <w:rsid w:val="00726961"/>
    <w:rsid w:val="00791933"/>
    <w:rsid w:val="00832D8B"/>
    <w:rsid w:val="009A6776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E8670"/>
  <w15:chartTrackingRefBased/>
  <w15:docId w15:val="{781DDE5D-692A-4146-BA83-D3EC3EB5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961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193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193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193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193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193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193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193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193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93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19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19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19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193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193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193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193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193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193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19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791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193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791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1933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79193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1933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79193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19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79193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919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1459</Words>
  <Characters>832</Characters>
  <Application>Microsoft Office Word</Application>
  <DocSecurity>0</DocSecurity>
  <Lines>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2026-03-06T12:37:00Z</dcterms:created>
  <dcterms:modified xsi:type="dcterms:W3CDTF">2026-03-06T12:51:00Z</dcterms:modified>
</cp:coreProperties>
</file>